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834" w:type="dxa"/>
            <w:shd w:val="clear" w:color="auto" w:fill="auto"/>
            <w:vAlign w:val="center"/>
          </w:tcPr>
          <w:p>
            <w:pPr>
              <w:pStyle w:val="58"/>
              <w:rPr>
                <w:lang w:val="ro-RO"/>
              </w:rPr>
            </w:pPr>
            <w:r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>
            <w:pPr>
              <w:pStyle w:val="27"/>
              <w:rPr>
                <w:lang w:val="ro-RO"/>
              </w:rPr>
            </w:pPr>
            <w:r>
              <w:rPr>
                <w:lang w:val="ro-RO"/>
              </w:rPr>
              <w:t xml:space="preserve">Scrieţi numele şi prenumele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exact"/>
        </w:trPr>
        <w:tc>
          <w:tcPr>
            <w:tcW w:w="10375" w:type="dxa"/>
            <w:gridSpan w:val="2"/>
            <w:shd w:val="clear" w:color="auto" w:fill="auto"/>
          </w:tcPr>
          <w:p>
            <w:pPr>
              <w:pStyle w:val="31"/>
              <w:rPr>
                <w:lang w:val="ro-RO"/>
              </w:rPr>
            </w:pPr>
            <w:r>
              <w:rPr>
                <w:lang w:val="ro-RO"/>
              </w:rPr>
              <w:t>[Toate câmpurile CV-ului sunt opţionale. Ştergeţi câmpurile goale.]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834" w:type="dxa"/>
            <w:vMerge w:val="restart"/>
            <w:shd w:val="clear" w:color="auto" w:fill="auto"/>
          </w:tcPr>
          <w:p>
            <w:pPr>
              <w:pStyle w:val="24"/>
              <w:rPr>
                <w:rFonts w:hint="default"/>
                <w:lang w:val="ro-RO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ro-RO"/>
              </w:rPr>
              <w:t>FOTOGRAFIE</w:t>
            </w:r>
            <w:bookmarkStart w:id="0" w:name="_GoBack"/>
            <w:bookmarkEnd w:id="0"/>
          </w:p>
        </w:tc>
        <w:tc>
          <w:tcPr>
            <w:tcW w:w="7541" w:type="dxa"/>
            <w:shd w:val="clear" w:color="auto" w:fill="auto"/>
          </w:tcPr>
          <w:p>
            <w:pPr>
              <w:pStyle w:val="30"/>
              <w:rPr>
                <w:lang w:val="ro-RO"/>
              </w:rPr>
            </w:pPr>
            <w:r>
              <w:rPr>
                <w:lang w:val="en-US" w:eastAsia="en-US" w:bidi="ar-SA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ro-RO"/>
              </w:rPr>
              <w:t xml:space="preserve"> Scrieţi numele străzii, numărul, oraşul, codul poştal, ţara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834" w:type="dxa"/>
            <w:vMerge w:val="continue"/>
            <w:shd w:val="clear" w:color="auto" w:fill="auto"/>
          </w:tcPr>
          <w:p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>
            <w:pPr>
              <w:pStyle w:val="30"/>
              <w:tabs>
                <w:tab w:val="right" w:pos="8218"/>
              </w:tabs>
              <w:rPr>
                <w:lang w:val="ro-RO"/>
              </w:rPr>
            </w:pPr>
            <w:r>
              <w:rPr>
                <w:lang w:val="en-US" w:eastAsia="en-US" w:bidi="ar-SA"/>
              </w:rPr>
              <w:drawing>
                <wp:anchor distT="0" distB="0" distL="0" distR="71755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ro-RO"/>
              </w:rPr>
              <w:t xml:space="preserve"> </w:t>
            </w:r>
            <w:r>
              <w:rPr>
                <w:rStyle w:val="16"/>
                <w:lang w:val="ro-RO"/>
              </w:rPr>
              <w:t xml:space="preserve">Scrieţi numărul de telefon    </w:t>
            </w:r>
            <w:r>
              <w:rPr>
                <w:lang w:val="en-US" w:eastAsia="en-US" w:bidi="ar-SA"/>
              </w:rPr>
              <w:drawing>
                <wp:inline distT="0" distB="0" distL="0" distR="0">
                  <wp:extent cx="128905" cy="128905"/>
                  <wp:effectExtent l="0" t="0" r="4445" b="4445"/>
                  <wp:docPr id="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o-RO"/>
              </w:rPr>
              <w:t xml:space="preserve"> </w:t>
            </w:r>
            <w:r>
              <w:rPr>
                <w:rStyle w:val="16"/>
                <w:lang w:val="ro-RO"/>
              </w:rPr>
              <w:t xml:space="preserve">Scrieţi numărul de telefon mobil    </w:t>
            </w:r>
            <w:r>
              <w:rPr>
                <w:lang w:val="ro-RO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834" w:type="dxa"/>
            <w:vMerge w:val="continue"/>
            <w:shd w:val="clear" w:color="auto" w:fill="auto"/>
          </w:tcPr>
          <w:p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>
            <w:pPr>
              <w:pStyle w:val="30"/>
              <w:rPr>
                <w:lang w:val="ro-RO"/>
              </w:rPr>
            </w:pPr>
            <w:r>
              <w:rPr>
                <w:lang w:val="en-US" w:eastAsia="en-US" w:bidi="ar-SA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ro-RO"/>
              </w:rPr>
              <w:t xml:space="preserve"> </w:t>
            </w:r>
            <w:r>
              <w:rPr>
                <w:rStyle w:val="19"/>
                <w:lang w:val="ro-RO"/>
              </w:rPr>
              <w:t xml:space="preserve">Scrieţi adresa de email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834" w:type="dxa"/>
            <w:vMerge w:val="continue"/>
            <w:shd w:val="clear" w:color="auto" w:fill="auto"/>
          </w:tcPr>
          <w:p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>
            <w:pPr>
              <w:pStyle w:val="30"/>
              <w:rPr>
                <w:lang w:val="ro-RO"/>
              </w:rPr>
            </w:pPr>
            <w:r>
              <w:rPr>
                <w:rStyle w:val="19"/>
                <w:lang w:val="ro-RO"/>
              </w:rPr>
              <w:t xml:space="preserve">Scrieţi adresa paginii web personale </w:t>
            </w:r>
            <w:r>
              <w:rPr>
                <w:lang w:val="en-US" w:eastAsia="en-US" w:bidi="ar-SA"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ro-RO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834" w:type="dxa"/>
            <w:vMerge w:val="continue"/>
            <w:shd w:val="clear" w:color="auto" w:fill="auto"/>
          </w:tcPr>
          <w:p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>
            <w:pPr>
              <w:pStyle w:val="30"/>
              <w:rPr>
                <w:lang w:val="ro-RO"/>
              </w:rPr>
            </w:pPr>
            <w:r>
              <w:rPr>
                <w:rStyle w:val="15"/>
                <w:lang w:val="ro-RO"/>
              </w:rPr>
              <w:t>Scrieţi tipul de messenger pe care-l folosiţi (Yahoo, skype etc.)</w:t>
            </w:r>
            <w:r>
              <w:rPr>
                <w:lang w:val="ro-RO"/>
              </w:rPr>
              <w:t xml:space="preserve"> </w:t>
            </w:r>
            <w:r>
              <w:rPr>
                <w:rStyle w:val="16"/>
                <w:rFonts w:eastAsia="ArialMT" w:cs="ArialMT"/>
                <w:lang w:val="ro-RO"/>
              </w:rPr>
              <w:t>Scrieţi numele de utilizator pe messenger (Yahoo, skype etc.)</w:t>
            </w:r>
            <w:r>
              <w:rPr>
                <w:rStyle w:val="16"/>
                <w:lang w:val="ro-RO"/>
              </w:rPr>
              <w:t xml:space="preserve"> </w:t>
            </w:r>
            <w:r>
              <w:rPr>
                <w:lang w:val="en-US" w:eastAsia="en-US" w:bidi="ar-SA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ro-RO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2834" w:type="dxa"/>
            <w:vMerge w:val="continue"/>
            <w:shd w:val="clear" w:color="auto" w:fill="auto"/>
          </w:tcPr>
          <w:p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>
            <w:pPr>
              <w:pStyle w:val="60"/>
              <w:rPr>
                <w:lang w:val="ro-RO"/>
              </w:rPr>
            </w:pPr>
            <w:r>
              <w:rPr>
                <w:rStyle w:val="15"/>
                <w:lang w:val="ro-RO"/>
              </w:rPr>
              <w:t xml:space="preserve">Sexul </w:t>
            </w:r>
            <w:r>
              <w:rPr>
                <w:rStyle w:val="16"/>
                <w:lang w:val="ro-RO"/>
              </w:rPr>
              <w:t xml:space="preserve">Scrieţi sexul </w:t>
            </w:r>
            <w:r>
              <w:rPr>
                <w:rStyle w:val="15"/>
                <w:lang w:val="ro-RO"/>
              </w:rPr>
              <w:t xml:space="preserve">| Data naşterii </w:t>
            </w:r>
            <w:r>
              <w:rPr>
                <w:rStyle w:val="16"/>
                <w:lang w:val="ro-RO"/>
              </w:rPr>
              <w:t>zz/ll/aaaa</w:t>
            </w:r>
            <w:r>
              <w:rPr>
                <w:lang w:val="ro-RO"/>
              </w:rPr>
              <w:t xml:space="preserve"> </w:t>
            </w:r>
            <w:r>
              <w:rPr>
                <w:rStyle w:val="15"/>
                <w:lang w:val="ro-RO"/>
              </w:rPr>
              <w:t xml:space="preserve">| Naţionalitatea </w:t>
            </w:r>
            <w:r>
              <w:rPr>
                <w:rStyle w:val="16"/>
                <w:lang w:val="ro-RO"/>
              </w:rPr>
              <w:t xml:space="preserve">Scrieţi naţionalitatea </w:t>
            </w:r>
          </w:p>
        </w:tc>
      </w:tr>
    </w:tbl>
    <w:p>
      <w:pPr>
        <w:pStyle w:val="32"/>
        <w:rPr>
          <w:lang w:val="ro-RO"/>
        </w:rPr>
      </w:pPr>
    </w:p>
    <w:tbl>
      <w:tblPr>
        <w:tblStyle w:val="7"/>
        <w:tblpPr w:topFromText="170" w:bottomFromText="170" w:vertAnchor="text" w:tblpY="17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834" w:type="dxa"/>
            <w:shd w:val="clear" w:color="auto" w:fill="auto"/>
            <w:vAlign w:val="center"/>
          </w:tcPr>
          <w:p>
            <w:pPr>
              <w:pStyle w:val="24"/>
              <w:rPr>
                <w:lang w:val="ro-RO"/>
              </w:rPr>
            </w:pPr>
            <w:r>
              <w:rPr>
                <w:lang w:val="ro-RO"/>
              </w:rPr>
              <w:t>LOCUL DE MUNCA PENTRU CARE SE CANDIDEAZĂ</w:t>
            </w:r>
          </w:p>
          <w:p>
            <w:pPr>
              <w:pStyle w:val="24"/>
              <w:rPr>
                <w:lang w:val="ro-RO"/>
              </w:rPr>
            </w:pPr>
            <w:r>
              <w:rPr>
                <w:lang w:val="ro-RO"/>
              </w:rPr>
              <w:t>POZIŢIA</w:t>
            </w:r>
          </w:p>
          <w:p>
            <w:pPr>
              <w:pStyle w:val="24"/>
              <w:rPr>
                <w:lang w:val="ro-RO"/>
              </w:rPr>
            </w:pPr>
            <w:r>
              <w:rPr>
                <w:lang w:val="ro-RO"/>
              </w:rPr>
              <w:t>LOCUL DE MUNCĂ DORIT</w:t>
            </w:r>
          </w:p>
          <w:p>
            <w:pPr>
              <w:pStyle w:val="24"/>
              <w:rPr>
                <w:lang w:val="ro-RO"/>
              </w:rPr>
            </w:pPr>
            <w:r>
              <w:rPr>
                <w:lang w:val="ro-RO"/>
              </w:rPr>
              <w:t>STUDIILE PENTRU CARE SE CANDIDEAZĂ</w:t>
            </w:r>
          </w:p>
        </w:tc>
        <w:tc>
          <w:tcPr>
            <w:tcW w:w="7541" w:type="dxa"/>
            <w:shd w:val="clear" w:color="auto" w:fill="auto"/>
            <w:vAlign w:val="center"/>
          </w:tcPr>
          <w:p>
            <w:pPr>
              <w:pStyle w:val="27"/>
              <w:rPr>
                <w:lang w:val="ro-RO"/>
              </w:rPr>
            </w:pPr>
            <w:r>
              <w:rPr>
                <w:lang w:val="ro-RO"/>
              </w:rPr>
              <w:t xml:space="preserve">Scrieţi locul de muncă pentru care se candidează / poziţia / locul de muncă dorit / studiile pentru care se candidează (îndepărtaţi câmpurile irelevante din coloana stângă) </w:t>
            </w:r>
          </w:p>
        </w:tc>
      </w:tr>
    </w:tbl>
    <w:p>
      <w:pPr>
        <w:pStyle w:val="32"/>
        <w:rPr>
          <w:lang w:val="ro-RO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75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835" w:type="dxa"/>
            <w:shd w:val="clear" w:color="auto" w:fill="auto"/>
          </w:tcPr>
          <w:p>
            <w:pPr>
              <w:pStyle w:val="24"/>
              <w:rPr>
                <w:lang w:val="ro-RO"/>
              </w:rPr>
            </w:pPr>
            <w:r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>
            <w:pPr>
              <w:pStyle w:val="64"/>
              <w:rPr>
                <w:lang w:val="ro-RO"/>
              </w:rPr>
            </w:pPr>
            <w:r>
              <w:rPr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o-RO"/>
              </w:rPr>
              <w:t xml:space="preserve"> </w:t>
            </w:r>
          </w:p>
        </w:tc>
      </w:tr>
    </w:tbl>
    <w:p>
      <w:pPr>
        <w:pStyle w:val="31"/>
        <w:rPr>
          <w:lang w:val="ro-RO"/>
        </w:rPr>
      </w:pPr>
      <w:r>
        <w:rPr>
          <w:lang w:val="ro-RO"/>
        </w:rPr>
        <w:t>[Descrieţi separat fiecare loc de muncă. Începeţi cu cel mai recent.]</w:t>
      </w: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34" w:type="dxa"/>
            <w:vMerge w:val="restart"/>
            <w:shd w:val="clear" w:color="auto" w:fill="auto"/>
          </w:tcPr>
          <w:p>
            <w:pPr>
              <w:pStyle w:val="44"/>
              <w:rPr>
                <w:lang w:val="ro-RO"/>
              </w:rPr>
            </w:pPr>
            <w:r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7541" w:type="dxa"/>
            <w:shd w:val="clear" w:color="auto" w:fill="auto"/>
          </w:tcPr>
          <w:p>
            <w:pPr>
              <w:pStyle w:val="36"/>
              <w:rPr>
                <w:lang w:val="ro-RO"/>
              </w:rPr>
            </w:pPr>
            <w:r>
              <w:rPr>
                <w:lang w:val="ro-RO"/>
              </w:rPr>
              <w:t xml:space="preserve">Scrieţi ocupaţia sau poziţia ocupată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34" w:type="dxa"/>
            <w:vMerge w:val="continue"/>
            <w:shd w:val="clear" w:color="auto" w:fill="auto"/>
          </w:tcPr>
          <w:p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>
            <w:pPr>
              <w:pStyle w:val="37"/>
              <w:rPr>
                <w:lang w:val="ro-RO"/>
              </w:rPr>
            </w:pPr>
            <w:r>
              <w:rPr>
                <w:lang w:val="ro-RO"/>
              </w:rPr>
              <w:t xml:space="preserve">Scrieţi denumirea angajatorului şi localitatea (scrieţi şi adresa completă şi pagina web)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34" w:type="dxa"/>
            <w:vMerge w:val="continue"/>
            <w:shd w:val="clear" w:color="auto" w:fill="auto"/>
          </w:tcPr>
          <w:p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>
            <w:pPr>
              <w:pStyle w:val="39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Scrieţi principalele activităţi şi responsabilităţi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834" w:type="dxa"/>
            <w:vMerge w:val="continue"/>
            <w:shd w:val="clear" w:color="auto" w:fill="auto"/>
          </w:tcPr>
          <w:p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>
            <w:pPr>
              <w:pStyle w:val="63"/>
              <w:rPr>
                <w:lang w:val="ro-RO"/>
              </w:rPr>
            </w:pPr>
            <w:r>
              <w:rPr>
                <w:rStyle w:val="20"/>
                <w:lang w:val="ro-RO"/>
              </w:rPr>
              <w:t xml:space="preserve">Tipul sau sectorul de activitate </w:t>
            </w:r>
            <w:r>
              <w:rPr>
                <w:rStyle w:val="16"/>
                <w:lang w:val="ro-RO"/>
              </w:rPr>
              <w:t xml:space="preserve">Scrieţi tipul sau sectorul de activitate </w:t>
            </w:r>
          </w:p>
        </w:tc>
      </w:tr>
    </w:tbl>
    <w:p>
      <w:pPr>
        <w:pStyle w:val="32"/>
        <w:rPr>
          <w:lang w:val="ro-RO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75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835" w:type="dxa"/>
            <w:shd w:val="clear" w:color="auto" w:fill="auto"/>
          </w:tcPr>
          <w:p>
            <w:pPr>
              <w:pStyle w:val="24"/>
              <w:rPr>
                <w:lang w:val="ro-RO"/>
              </w:rPr>
            </w:pPr>
            <w:r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>
            <w:pPr>
              <w:pStyle w:val="64"/>
              <w:rPr>
                <w:lang w:val="ro-RO"/>
              </w:rPr>
            </w:pPr>
            <w:r>
              <w:rPr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o-RO"/>
              </w:rPr>
              <w:t xml:space="preserve"> </w:t>
            </w:r>
          </w:p>
        </w:tc>
      </w:tr>
    </w:tbl>
    <w:p>
      <w:pPr>
        <w:pStyle w:val="31"/>
        <w:rPr>
          <w:lang w:val="ro-RO"/>
        </w:rPr>
      </w:pPr>
      <w:r>
        <w:rPr>
          <w:lang w:val="ro-RO"/>
        </w:rPr>
        <w:t xml:space="preserve">[Adăugaţi câmpuri separate pentru fiecare etapă de formare. Începeţi cu cea mai recent.] </w:t>
      </w: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6237"/>
        <w:gridCol w:w="13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34" w:type="dxa"/>
            <w:vMerge w:val="restart"/>
            <w:shd w:val="clear" w:color="auto" w:fill="auto"/>
          </w:tcPr>
          <w:p>
            <w:pPr>
              <w:pStyle w:val="44"/>
              <w:rPr>
                <w:lang w:val="ro-RO"/>
              </w:rPr>
            </w:pPr>
            <w:r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6237" w:type="dxa"/>
            <w:shd w:val="clear" w:color="auto" w:fill="auto"/>
          </w:tcPr>
          <w:p>
            <w:pPr>
              <w:pStyle w:val="36"/>
              <w:rPr>
                <w:lang w:val="ro-RO"/>
              </w:rPr>
            </w:pPr>
            <w:r>
              <w:rPr>
                <w:lang w:val="ro-RO"/>
              </w:rPr>
              <w:t xml:space="preserve">Scrieţi calificarea obţinută </w:t>
            </w:r>
          </w:p>
        </w:tc>
        <w:tc>
          <w:tcPr>
            <w:tcW w:w="1305" w:type="dxa"/>
            <w:shd w:val="clear" w:color="auto" w:fill="auto"/>
          </w:tcPr>
          <w:p>
            <w:pPr>
              <w:pStyle w:val="28"/>
              <w:rPr>
                <w:lang w:val="ro-RO"/>
              </w:rPr>
            </w:pPr>
            <w:r>
              <w:rPr>
                <w:lang w:val="ro-RO"/>
              </w:rPr>
              <w:t xml:space="preserve">Scrieţi nivelul EQF, dacă îl cunoaşteţi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34" w:type="dxa"/>
            <w:vMerge w:val="continue"/>
            <w:shd w:val="clear" w:color="auto" w:fill="auto"/>
          </w:tcPr>
          <w:p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>
            <w:pPr>
              <w:pStyle w:val="37"/>
              <w:rPr>
                <w:lang w:val="ro-RO"/>
              </w:rPr>
            </w:pPr>
            <w:r>
              <w:rPr>
                <w:lang w:val="ro-RO"/>
              </w:rPr>
              <w:t xml:space="preserve">Scrieţi denumirea organizaţiei de educaţie sau formare şi localitatea (dacă este relevant, scrieţi şi ţara)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34" w:type="dxa"/>
            <w:vMerge w:val="continue"/>
            <w:shd w:val="clear" w:color="auto" w:fill="auto"/>
          </w:tcPr>
          <w:p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>
            <w:pPr>
              <w:pStyle w:val="39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Scrieţi lista principalelor materii studiate şi abilităţile acumulate </w:t>
            </w:r>
          </w:p>
        </w:tc>
      </w:tr>
    </w:tbl>
    <w:p>
      <w:pPr>
        <w:pStyle w:val="32"/>
        <w:rPr>
          <w:lang w:val="ro-RO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75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835" w:type="dxa"/>
            <w:shd w:val="clear" w:color="auto" w:fill="auto"/>
          </w:tcPr>
          <w:p>
            <w:pPr>
              <w:pStyle w:val="24"/>
              <w:rPr>
                <w:lang w:val="ro-RO"/>
              </w:rPr>
            </w:pPr>
            <w:r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>
            <w:pPr>
              <w:pStyle w:val="64"/>
              <w:rPr>
                <w:lang w:val="ro-RO"/>
              </w:rPr>
            </w:pPr>
            <w:r>
              <w:rPr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o-RO"/>
              </w:rPr>
              <w:t xml:space="preserve"> </w:t>
            </w:r>
          </w:p>
        </w:tc>
      </w:tr>
    </w:tbl>
    <w:p>
      <w:pPr>
        <w:pStyle w:val="31"/>
        <w:rPr>
          <w:lang w:val="ro-RO"/>
        </w:rPr>
      </w:pPr>
      <w:r>
        <w:rPr>
          <w:lang w:val="ro-RO"/>
        </w:rPr>
        <w:t xml:space="preserve">[Ştergeţi câmpurile necompletate.] </w:t>
      </w: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1544"/>
        <w:gridCol w:w="1498"/>
        <w:gridCol w:w="1499"/>
        <w:gridCol w:w="1500"/>
        <w:gridCol w:w="15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 w:hRule="atLeast"/>
        </w:trPr>
        <w:tc>
          <w:tcPr>
            <w:tcW w:w="2834" w:type="dxa"/>
            <w:shd w:val="clear" w:color="auto" w:fill="auto"/>
          </w:tcPr>
          <w:p>
            <w:pPr>
              <w:pStyle w:val="42"/>
              <w:rPr>
                <w:lang w:val="ro-RO"/>
              </w:rPr>
            </w:pPr>
            <w:r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>
            <w:pPr>
              <w:pStyle w:val="38"/>
              <w:rPr>
                <w:lang w:val="ro-RO"/>
              </w:rPr>
            </w:pPr>
            <w:r>
              <w:rPr>
                <w:lang w:val="ro-RO"/>
              </w:rPr>
              <w:t xml:space="preserve">Scrieţi limba maternă / limbile materne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834" w:type="dxa"/>
            <w:shd w:val="clear" w:color="auto" w:fill="auto"/>
          </w:tcPr>
          <w:p>
            <w:pPr>
              <w:pStyle w:val="24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>
            <w:pPr>
              <w:pStyle w:val="26"/>
              <w:rPr>
                <w:lang w:val="ro-R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834" w:type="dxa"/>
            <w:vMerge w:val="restart"/>
            <w:shd w:val="clear" w:color="auto" w:fill="auto"/>
          </w:tcPr>
          <w:p>
            <w:pPr>
              <w:pStyle w:val="42"/>
              <w:rPr>
                <w:caps/>
                <w:lang w:val="ro-RO"/>
              </w:rPr>
            </w:pPr>
            <w:r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val="ro-RO"/>
              </w:rPr>
            </w:pPr>
            <w:r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val="ro-RO"/>
              </w:rPr>
            </w:pPr>
            <w:r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>
            <w:pPr>
              <w:pStyle w:val="50"/>
              <w:rPr>
                <w:lang w:val="ro-RO"/>
              </w:rPr>
            </w:pPr>
            <w:r>
              <w:rPr>
                <w:lang w:val="ro-RO"/>
              </w:rPr>
              <w:t xml:space="preserve">SCRIERE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834" w:type="dxa"/>
            <w:vMerge w:val="continue"/>
            <w:shd w:val="clear" w:color="auto" w:fill="auto"/>
          </w:tcPr>
          <w:p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color="C0C0C0" w:sz="8" w:space="0"/>
            </w:tcBorders>
            <w:shd w:val="clear" w:color="auto" w:fill="auto"/>
            <w:vAlign w:val="center"/>
          </w:tcPr>
          <w:p>
            <w:pPr>
              <w:pStyle w:val="51"/>
              <w:rPr>
                <w:lang w:val="ro-RO"/>
              </w:rPr>
            </w:pPr>
            <w:r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>
            <w:pPr>
              <w:pStyle w:val="51"/>
              <w:rPr>
                <w:lang w:val="ro-RO"/>
              </w:rPr>
            </w:pPr>
            <w:r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>
            <w:pPr>
              <w:pStyle w:val="51"/>
              <w:rPr>
                <w:lang w:val="ro-RO"/>
              </w:rPr>
            </w:pPr>
            <w:r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>
            <w:pPr>
              <w:pStyle w:val="51"/>
              <w:rPr>
                <w:lang w:val="ro-RO"/>
              </w:rPr>
            </w:pPr>
            <w:r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color="C0C0C0" w:sz="8" w:space="0"/>
              <w:bottom w:val="single" w:color="C0C0C0" w:sz="8" w:space="0"/>
            </w:tcBorders>
            <w:shd w:val="clear" w:color="auto" w:fill="auto"/>
            <w:vAlign w:val="center"/>
          </w:tcPr>
          <w:p>
            <w:pPr>
              <w:pStyle w:val="26"/>
              <w:rPr>
                <w:lang w:val="ro-R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2834" w:type="dxa"/>
            <w:shd w:val="clear" w:color="auto" w:fill="auto"/>
            <w:vAlign w:val="center"/>
          </w:tcPr>
          <w:p>
            <w:pPr>
              <w:pStyle w:val="57"/>
              <w:rPr>
                <w:lang w:val="ro-RO"/>
              </w:rPr>
            </w:pPr>
            <w:r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lang w:val="ro-RO"/>
              </w:rPr>
            </w:pPr>
            <w:r>
              <w:rPr>
                <w:caps w:val="0"/>
                <w:lang w:val="ro-RO"/>
              </w:rPr>
              <w:t xml:space="preserve">Specificaţi nivelul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2834" w:type="dxa"/>
            <w:shd w:val="clear" w:color="auto" w:fill="auto"/>
          </w:tcPr>
          <w:p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color="C0C0C0" w:sz="8" w:space="0"/>
            </w:tcBorders>
            <w:shd w:val="clear" w:color="auto" w:fill="ECECEC"/>
            <w:vAlign w:val="center"/>
          </w:tcPr>
          <w:p>
            <w:pPr>
              <w:pStyle w:val="53"/>
              <w:rPr>
                <w:lang w:val="ro-RO"/>
              </w:rPr>
            </w:pPr>
            <w:r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2834" w:type="dxa"/>
            <w:shd w:val="clear" w:color="auto" w:fill="auto"/>
            <w:vAlign w:val="center"/>
          </w:tcPr>
          <w:p>
            <w:pPr>
              <w:pStyle w:val="57"/>
              <w:rPr>
                <w:lang w:val="ro-RO"/>
              </w:rPr>
            </w:pPr>
            <w:r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color="C0C0C0" w:sz="4" w:space="0"/>
            </w:tcBorders>
            <w:shd w:val="clear" w:color="auto" w:fill="auto"/>
            <w:vAlign w:val="center"/>
          </w:tcPr>
          <w:p>
            <w:pPr>
              <w:pStyle w:val="52"/>
              <w:rPr>
                <w:lang w:val="ro-RO"/>
              </w:rPr>
            </w:pPr>
            <w:r>
              <w:rPr>
                <w:caps w:val="0"/>
                <w:lang w:val="ro-RO"/>
              </w:rPr>
              <w:t xml:space="preserve">Specificaţi nivelul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</w:trPr>
        <w:tc>
          <w:tcPr>
            <w:tcW w:w="2834" w:type="dxa"/>
            <w:shd w:val="clear" w:color="auto" w:fill="auto"/>
          </w:tcPr>
          <w:p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color="C0C0C0" w:sz="8" w:space="0"/>
            </w:tcBorders>
            <w:shd w:val="clear" w:color="auto" w:fill="ECECEC"/>
            <w:vAlign w:val="center"/>
          </w:tcPr>
          <w:p>
            <w:pPr>
              <w:pStyle w:val="53"/>
              <w:rPr>
                <w:lang w:val="ro-RO"/>
              </w:rPr>
            </w:pPr>
            <w:r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2834" w:type="dxa"/>
            <w:shd w:val="clear" w:color="auto" w:fill="auto"/>
          </w:tcPr>
          <w:p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>
            <w:pPr>
              <w:pStyle w:val="54"/>
              <w:rPr>
                <w:lang w:val="ro-RO"/>
              </w:rPr>
            </w:pPr>
            <w:r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>
            <w:pPr>
              <w:pStyle w:val="54"/>
              <w:rPr>
                <w:lang w:val="ro-RO"/>
              </w:rPr>
            </w:pPr>
            <w:r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>
      <w:pPr>
        <w:rPr>
          <w:lang w:val="ro-RO"/>
        </w:rPr>
      </w:pP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834" w:type="dxa"/>
            <w:shd w:val="clear" w:color="auto" w:fill="auto"/>
          </w:tcPr>
          <w:p>
            <w:pPr>
              <w:pStyle w:val="42"/>
              <w:rPr>
                <w:lang w:val="ro-RO"/>
              </w:rPr>
            </w:pPr>
            <w:r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>
            <w:pPr>
              <w:pStyle w:val="38"/>
              <w:rPr>
                <w:lang w:val="ro-RO"/>
              </w:rPr>
            </w:pPr>
            <w:r>
              <w:rPr>
                <w:lang w:val="ro-RO"/>
              </w:rPr>
              <w:t>Scrieţi competenţele de comunicare deţinute. Specificaţi contextul în care au fost acestea dobândite. De exemplu:</w:t>
            </w:r>
          </w:p>
          <w:p>
            <w:pPr>
              <w:pStyle w:val="39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bune competenţe de comunicare dobândite prin experienţa proprie de manager de vânzări</w:t>
            </w:r>
          </w:p>
        </w:tc>
      </w:tr>
    </w:tbl>
    <w:p>
      <w:pPr>
        <w:pStyle w:val="32"/>
        <w:rPr>
          <w:lang w:val="ro-RO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27" w:right="680" w:bottom="1474" w:left="850" w:header="680" w:footer="624" w:gutter="0"/>
          <w:cols w:space="720" w:num="1"/>
        </w:sectPr>
      </w:pP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834" w:type="dxa"/>
            <w:shd w:val="clear" w:color="auto" w:fill="auto"/>
          </w:tcPr>
          <w:p>
            <w:pPr>
              <w:pStyle w:val="42"/>
              <w:rPr>
                <w:lang w:val="ro-RO"/>
              </w:rPr>
            </w:pPr>
            <w:r>
              <w:rPr>
                <w:lang w:val="ro-RO"/>
              </w:rPr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>
            <w:pPr>
              <w:pStyle w:val="38"/>
              <w:rPr>
                <w:lang w:val="ro-RO"/>
              </w:rPr>
            </w:pPr>
            <w:r>
              <w:rPr>
                <w:lang w:val="ro-RO"/>
              </w:rPr>
              <w:t>Scrieţi competenţele organizaţionale/manageriale. Specificaţi contextul în care au fost acestea dobândite. De exemplu:</w:t>
            </w:r>
          </w:p>
          <w:p>
            <w:pPr>
              <w:pStyle w:val="39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leadership (în prezent, sunt responsabil/ă de o echipă de 10 persoane)</w:t>
            </w:r>
          </w:p>
        </w:tc>
      </w:tr>
    </w:tbl>
    <w:p>
      <w:pPr>
        <w:pStyle w:val="32"/>
        <w:rPr>
          <w:lang w:val="ro-RO"/>
        </w:rPr>
      </w:pP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>
        <w:trPr>
          <w:cantSplit/>
          <w:trHeight w:val="170" w:hRule="atLeast"/>
        </w:trPr>
        <w:tc>
          <w:tcPr>
            <w:tcW w:w="2834" w:type="dxa"/>
            <w:shd w:val="clear" w:color="auto" w:fill="auto"/>
          </w:tcPr>
          <w:p>
            <w:pPr>
              <w:pStyle w:val="42"/>
              <w:rPr>
                <w:lang w:val="ro-RO"/>
              </w:rPr>
            </w:pPr>
            <w:r>
              <w:rPr>
                <w:lang w:val="ro-RO"/>
              </w:rP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>
            <w:pPr>
              <w:pStyle w:val="38"/>
              <w:rPr>
                <w:lang w:val="ro-RO"/>
              </w:rPr>
            </w:pPr>
            <w:r>
              <w:rPr>
                <w:lang w:val="ro-RO"/>
              </w:rPr>
              <w:t xml:space="preserve">Scrieţi competenţele dobândite la locul de muncă şi care nu au fost menţionate anterior. Specificaţi contextul în care au fost acestea dobândite. De exemplu: </w:t>
            </w:r>
          </w:p>
          <w:p>
            <w:pPr>
              <w:pStyle w:val="39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o bună cunoaştere a proceselor de control al calităţii (în prezent fiind responsabil cu auditul calităţii)</w:t>
            </w:r>
          </w:p>
        </w:tc>
      </w:tr>
    </w:tbl>
    <w:p>
      <w:pPr>
        <w:pStyle w:val="32"/>
        <w:rPr>
          <w:lang w:val="ro-RO"/>
        </w:rPr>
      </w:pP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>
        <w:trPr>
          <w:cantSplit/>
          <w:trHeight w:val="170" w:hRule="atLeast"/>
        </w:trPr>
        <w:tc>
          <w:tcPr>
            <w:tcW w:w="2834" w:type="dxa"/>
            <w:shd w:val="clear" w:color="auto" w:fill="auto"/>
          </w:tcPr>
          <w:p>
            <w:pPr>
              <w:pStyle w:val="42"/>
              <w:rPr>
                <w:lang w:val="ro-RO"/>
              </w:rPr>
            </w:pPr>
            <w:r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>
            <w:pPr>
              <w:pStyle w:val="38"/>
              <w:rPr>
                <w:lang w:val="ro-RO"/>
              </w:rPr>
            </w:pPr>
            <w:r>
              <w:rPr>
                <w:lang w:val="ro-RO"/>
              </w:rPr>
              <w:t>Scrieţi competenţele informatice deţinute. Specificaţi contextul în care au fost acestea dobândite. De exemplu:</w:t>
            </w:r>
          </w:p>
          <w:p>
            <w:pPr>
              <w:pStyle w:val="39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o bună cunoaştere a instrumentelor Microsoft Office™</w:t>
            </w:r>
          </w:p>
        </w:tc>
      </w:tr>
    </w:tbl>
    <w:p>
      <w:pPr>
        <w:pStyle w:val="32"/>
        <w:rPr>
          <w:lang w:val="ro-RO"/>
        </w:rPr>
      </w:pP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834" w:type="dxa"/>
            <w:shd w:val="clear" w:color="auto" w:fill="auto"/>
          </w:tcPr>
          <w:p>
            <w:pPr>
              <w:pStyle w:val="42"/>
              <w:rPr>
                <w:lang w:val="ro-RO"/>
              </w:rPr>
            </w:pPr>
            <w:r>
              <w:rPr>
                <w:lang w:val="ro-RO"/>
              </w:rP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>
            <w:pPr>
              <w:pStyle w:val="38"/>
              <w:rPr>
                <w:lang w:val="ro-RO"/>
              </w:rPr>
            </w:pPr>
            <w:r>
              <w:rPr>
                <w:lang w:val="ro-RO"/>
              </w:rPr>
              <w:t>Scrieţi alte competenţe care nu au fost menţionate anterior. Specificaţi contextul în care au fost acestea dobândite. De exemplu:</w:t>
            </w:r>
          </w:p>
          <w:p>
            <w:pPr>
              <w:pStyle w:val="39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tâmplărie</w:t>
            </w:r>
          </w:p>
        </w:tc>
      </w:tr>
    </w:tbl>
    <w:p>
      <w:pPr>
        <w:rPr>
          <w:lang w:val="ro-RO"/>
        </w:rPr>
      </w:pP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834" w:type="dxa"/>
            <w:shd w:val="clear" w:color="auto" w:fill="auto"/>
          </w:tcPr>
          <w:p>
            <w:pPr>
              <w:pStyle w:val="42"/>
              <w:rPr>
                <w:lang w:val="ro-RO"/>
              </w:rPr>
            </w:pPr>
            <w:r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>
            <w:pPr>
              <w:pStyle w:val="38"/>
              <w:rPr>
                <w:lang w:val="ro-RO"/>
              </w:rPr>
            </w:pPr>
            <w:r>
              <w:rPr>
                <w:lang w:val="ro-RO"/>
              </w:rPr>
              <w:t xml:space="preserve">Scrieţi categoria permisului de conducere pe care îl deţineţi. De exemplu </w:t>
            </w:r>
          </w:p>
          <w:p>
            <w:pPr>
              <w:pStyle w:val="39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</w:tr>
    </w:tbl>
    <w:p>
      <w:pPr>
        <w:pStyle w:val="32"/>
        <w:rPr>
          <w:lang w:val="ro-RO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75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835" w:type="dxa"/>
            <w:shd w:val="clear" w:color="auto" w:fill="auto"/>
          </w:tcPr>
          <w:p>
            <w:pPr>
              <w:pStyle w:val="24"/>
              <w:rPr>
                <w:lang w:val="ro-RO"/>
              </w:rPr>
            </w:pPr>
            <w:r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>
            <w:pPr>
              <w:pStyle w:val="64"/>
              <w:rPr>
                <w:lang w:val="ro-RO"/>
              </w:rPr>
            </w:pPr>
            <w:r>
              <w:rPr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o-RO"/>
              </w:rPr>
              <w:t xml:space="preserve"> </w:t>
            </w:r>
          </w:p>
        </w:tc>
      </w:tr>
    </w:tbl>
    <w:p>
      <w:pPr>
        <w:pStyle w:val="32"/>
        <w:rPr>
          <w:lang w:val="ro-RO"/>
        </w:rPr>
      </w:pP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834" w:type="dxa"/>
            <w:shd w:val="clear" w:color="auto" w:fill="auto"/>
          </w:tcPr>
          <w:p>
            <w:pPr>
              <w:pStyle w:val="42"/>
              <w:rPr>
                <w:lang w:val="ro-RO"/>
              </w:rPr>
            </w:pPr>
            <w:r>
              <w:rPr>
                <w:lang w:val="ro-RO"/>
              </w:rPr>
              <w:t>Publicaţii</w:t>
            </w:r>
          </w:p>
          <w:p>
            <w:pPr>
              <w:pStyle w:val="42"/>
              <w:rPr>
                <w:lang w:val="ro-RO"/>
              </w:rPr>
            </w:pPr>
            <w:r>
              <w:rPr>
                <w:lang w:val="ro-RO"/>
              </w:rPr>
              <w:t>Prezentări</w:t>
            </w:r>
          </w:p>
          <w:p>
            <w:pPr>
              <w:pStyle w:val="42"/>
              <w:rPr>
                <w:lang w:val="ro-RO"/>
              </w:rPr>
            </w:pPr>
            <w:r>
              <w:rPr>
                <w:lang w:val="ro-RO"/>
              </w:rPr>
              <w:t>Proiecte</w:t>
            </w:r>
          </w:p>
          <w:p>
            <w:pPr>
              <w:pStyle w:val="42"/>
              <w:rPr>
                <w:lang w:val="ro-RO"/>
              </w:rPr>
            </w:pPr>
            <w:r>
              <w:rPr>
                <w:lang w:val="ro-RO"/>
              </w:rPr>
              <w:t>Conferinţe</w:t>
            </w:r>
          </w:p>
          <w:p>
            <w:pPr>
              <w:pStyle w:val="42"/>
              <w:rPr>
                <w:lang w:val="ro-RO"/>
              </w:rPr>
            </w:pPr>
            <w:r>
              <w:rPr>
                <w:lang w:val="ro-RO"/>
              </w:rPr>
              <w:t>Seminarii</w:t>
            </w:r>
          </w:p>
          <w:p>
            <w:pPr>
              <w:pStyle w:val="42"/>
              <w:rPr>
                <w:lang w:val="ro-RO"/>
              </w:rPr>
            </w:pPr>
            <w:r>
              <w:rPr>
                <w:lang w:val="ro-RO"/>
              </w:rPr>
              <w:t>Distincţii</w:t>
            </w:r>
          </w:p>
          <w:p>
            <w:pPr>
              <w:pStyle w:val="42"/>
              <w:rPr>
                <w:lang w:val="ro-RO"/>
              </w:rPr>
            </w:pPr>
            <w:r>
              <w:rPr>
                <w:lang w:val="ro-RO"/>
              </w:rPr>
              <w:t>Afilieri</w:t>
            </w:r>
          </w:p>
          <w:p>
            <w:pPr>
              <w:pStyle w:val="42"/>
              <w:rPr>
                <w:lang w:val="ro-RO"/>
              </w:rPr>
            </w:pPr>
            <w:r>
              <w:rPr>
                <w:lang w:val="ro-RO"/>
              </w:rPr>
              <w:t>Referinţe</w:t>
            </w:r>
          </w:p>
        </w:tc>
        <w:tc>
          <w:tcPr>
            <w:tcW w:w="7542" w:type="dxa"/>
            <w:shd w:val="clear" w:color="auto" w:fill="auto"/>
          </w:tcPr>
          <w:p>
            <w:pPr>
              <w:pStyle w:val="38"/>
              <w:rPr>
                <w:lang w:val="ro-RO"/>
              </w:rPr>
            </w:pPr>
            <w:r>
              <w:rPr>
                <w:lang w:val="ro-RO"/>
              </w:rPr>
              <w:t>Mentionaţi publicaţiile, prezentările, proiectele, conferinţele, seminarele, distincţiile, afilierile şi referinţele pe care le consideraţi relevante. Ştergeţi câmpurile irelevante din coloana stângă.</w:t>
            </w:r>
          </w:p>
          <w:p>
            <w:pPr>
              <w:pStyle w:val="38"/>
              <w:rPr>
                <w:lang w:val="ro-RO"/>
              </w:rPr>
            </w:pPr>
            <w:r>
              <w:rPr>
                <w:lang w:val="ro-RO"/>
              </w:rPr>
              <w:t>Exemplu de publicaţie:</w:t>
            </w:r>
          </w:p>
          <w:p>
            <w:pPr>
              <w:pStyle w:val="39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Cum să întocmeşti un CV de succes?, New Associated Publishers, London, 2002. </w:t>
            </w:r>
          </w:p>
          <w:p>
            <w:pPr>
              <w:pStyle w:val="38"/>
              <w:rPr>
                <w:lang w:val="ro-RO"/>
              </w:rPr>
            </w:pPr>
            <w:r>
              <w:rPr>
                <w:lang w:val="ro-RO"/>
              </w:rPr>
              <w:t>Exemplu de proiect:</w:t>
            </w:r>
          </w:p>
          <w:p>
            <w:pPr>
              <w:pStyle w:val="39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Biblioteca publică din Devon. Arhitect principal responsabil cu design-ul, producaţia şi supervizarea construcţiei (2008-2012). </w:t>
            </w:r>
          </w:p>
        </w:tc>
      </w:tr>
    </w:tbl>
    <w:p>
      <w:pPr>
        <w:pStyle w:val="32"/>
        <w:rPr>
          <w:lang w:val="ro-RO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75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835" w:type="dxa"/>
            <w:shd w:val="clear" w:color="auto" w:fill="auto"/>
          </w:tcPr>
          <w:p>
            <w:pPr>
              <w:pStyle w:val="24"/>
              <w:rPr>
                <w:lang w:val="ro-RO"/>
              </w:rPr>
            </w:pPr>
            <w:r>
              <w:rPr>
                <w:caps w:val="0"/>
                <w:lang w:val="ro-RO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>
            <w:pPr>
              <w:pStyle w:val="64"/>
              <w:rPr>
                <w:lang w:val="ro-RO"/>
              </w:rPr>
            </w:pPr>
            <w:r>
              <w:rPr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o-RO"/>
              </w:rPr>
              <w:t xml:space="preserve"> </w:t>
            </w:r>
          </w:p>
        </w:tc>
      </w:tr>
    </w:tbl>
    <w:p>
      <w:pPr>
        <w:pStyle w:val="32"/>
        <w:rPr>
          <w:lang w:val="ro-RO"/>
        </w:rPr>
      </w:pPr>
    </w:p>
    <w:tbl>
      <w:tblPr>
        <w:tblStyle w:val="7"/>
        <w:tblpPr w:topFromText="6" w:bottomFromText="170" w:vertAnchor="text" w:tblpY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7542"/>
      </w:tblGrid>
      <w:tr>
        <w:trPr>
          <w:cantSplit/>
          <w:trHeight w:val="170" w:hRule="atLeast"/>
        </w:trPr>
        <w:tc>
          <w:tcPr>
            <w:tcW w:w="2834" w:type="dxa"/>
            <w:shd w:val="clear" w:color="auto" w:fill="auto"/>
          </w:tcPr>
          <w:p>
            <w:pPr>
              <w:pStyle w:val="42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>
            <w:pPr>
              <w:pStyle w:val="38"/>
              <w:rPr>
                <w:lang w:val="ro-RO"/>
              </w:rPr>
            </w:pPr>
            <w:r>
              <w:rPr>
                <w:lang w:val="ro-RO"/>
              </w:rPr>
              <w:t xml:space="preserve">Adăugaţi o listă a documentelor anexate CV-ului. Exemple: </w:t>
            </w:r>
          </w:p>
          <w:p>
            <w:pPr>
              <w:pStyle w:val="38"/>
              <w:rPr>
                <w:lang w:val="ro-RO"/>
              </w:rPr>
            </w:pPr>
            <w:r>
              <w:rPr>
                <w:lang w:val="ro-RO"/>
              </w:rPr>
              <w:br w:type="textWrapping"/>
            </w:r>
          </w:p>
          <w:p>
            <w:pPr>
              <w:pStyle w:val="39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copii ale diplomelor şi certificatelor de calificare;</w:t>
            </w:r>
          </w:p>
          <w:p>
            <w:pPr>
              <w:pStyle w:val="39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recomandări de la locul de muncă;</w:t>
            </w:r>
          </w:p>
          <w:p>
            <w:pPr>
              <w:pStyle w:val="39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publicaţii sau cercetări. </w:t>
            </w:r>
          </w:p>
        </w:tc>
      </w:tr>
    </w:tbl>
    <w:p>
      <w:pPr>
        <w:rPr>
          <w:lang w:val="ro-RO"/>
        </w:rPr>
      </w:pPr>
    </w:p>
    <w:sectPr>
      <w:headerReference r:id="rId8" w:type="first"/>
      <w:footerReference r:id="rId11" w:type="first"/>
      <w:headerReference r:id="rId6" w:type="default"/>
      <w:footerReference r:id="rId9" w:type="default"/>
      <w:headerReference r:id="rId7" w:type="even"/>
      <w:footerReference r:id="rId10" w:type="even"/>
      <w:pgSz w:w="11906" w:h="16838"/>
      <w:pgMar w:top="1644" w:right="680" w:bottom="1474" w:left="850" w:header="850" w:footer="62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OpenSymbol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MT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2835"/>
        <w:tab w:val="right" w:pos="10375"/>
        <w:tab w:val="clear" w:pos="10205"/>
      </w:tabs>
      <w:autoSpaceDE w:val="0"/>
      <w:rPr>
        <w:lang w:val="it-IT"/>
      </w:rPr>
    </w:pPr>
    <w:r>
      <w:rPr>
        <w:rFonts w:ascii="ArialMT" w:hAnsi="ArialMT" w:eastAsia="ArialMT" w:cs="ArialMT"/>
        <w:color w:val="26B4EA"/>
        <w:sz w:val="14"/>
        <w:szCs w:val="14"/>
      </w:rPr>
      <w:tab/>
    </w:r>
    <w:r>
      <w:rPr>
        <w:rFonts w:ascii="ArialMT" w:hAnsi="ArialMT" w:eastAsia="ArialMT" w:cs="ArialMT"/>
        <w:color w:val="26B4EA"/>
        <w:sz w:val="14"/>
        <w:szCs w:val="14"/>
        <w:lang w:val="es-ES"/>
      </w:rPr>
      <w:t xml:space="preserve"> </w:t>
    </w:r>
    <w:r>
      <w:rPr>
        <w:rFonts w:ascii="ArialMT" w:hAnsi="ArialMT" w:eastAsia="ArialMT" w:cs="ArialMT"/>
        <w:sz w:val="14"/>
        <w:szCs w:val="14"/>
        <w:lang w:val="it-IT"/>
      </w:rPr>
      <w:t xml:space="preserve">© Uniunea Europeană, 2002-2013 | http://europass.cedefop.europa.eu </w:t>
    </w:r>
    <w:r>
      <w:rPr>
        <w:rFonts w:ascii="ArialMT" w:hAnsi="ArialMT" w:eastAsia="ArialMT" w:cs="ArialMT"/>
        <w:sz w:val="14"/>
        <w:szCs w:val="14"/>
        <w:lang w:val="it-IT"/>
      </w:rPr>
      <w:tab/>
    </w:r>
    <w:r>
      <w:rPr>
        <w:rFonts w:ascii="ArialMT" w:hAnsi="ArialMT" w:eastAsia="ArialMT" w:cs="ArialMT"/>
        <w:sz w:val="14"/>
        <w:szCs w:val="14"/>
        <w:lang w:val="it-IT"/>
      </w:rPr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 w:eastAsia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 w:eastAsia="ArialMT" w:cs="ArialMT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2835"/>
        <w:tab w:val="right" w:pos="10375"/>
        <w:tab w:val="clear" w:pos="10205"/>
      </w:tabs>
      <w:autoSpaceDE w:val="0"/>
      <w:rPr>
        <w:lang w:val="it-IT"/>
      </w:rPr>
    </w:pPr>
    <w:r>
      <w:rPr>
        <w:rFonts w:ascii="ArialMT" w:hAnsi="ArialMT" w:eastAsia="ArialMT" w:cs="ArialMT"/>
        <w:color w:val="26B4EA"/>
        <w:sz w:val="14"/>
        <w:szCs w:val="14"/>
      </w:rPr>
      <w:tab/>
    </w:r>
    <w:r>
      <w:rPr>
        <w:rFonts w:ascii="ArialMT" w:hAnsi="ArialMT" w:eastAsia="ArialMT" w:cs="ArialMT"/>
        <w:color w:val="26B4EA"/>
        <w:sz w:val="14"/>
        <w:szCs w:val="14"/>
        <w:lang w:val="es-ES"/>
      </w:rPr>
      <w:t xml:space="preserve"> </w:t>
    </w:r>
    <w:r>
      <w:rPr>
        <w:rFonts w:ascii="ArialMT" w:hAnsi="ArialMT" w:eastAsia="ArialMT" w:cs="ArialMT"/>
        <w:sz w:val="14"/>
        <w:szCs w:val="14"/>
        <w:lang w:val="it-IT"/>
      </w:rPr>
      <w:t xml:space="preserve">© Uniunea Europeană, 2002-2013 | http://europass.cedefop.europa.eu </w:t>
    </w:r>
    <w:r>
      <w:rPr>
        <w:rFonts w:ascii="ArialMT" w:hAnsi="ArialMT" w:eastAsia="ArialMT" w:cs="ArialMT"/>
        <w:sz w:val="14"/>
        <w:szCs w:val="14"/>
        <w:lang w:val="it-IT"/>
      </w:rPr>
      <w:tab/>
    </w:r>
    <w:r>
      <w:rPr>
        <w:rFonts w:ascii="ArialMT" w:hAnsi="ArialMT" w:eastAsia="ArialMT" w:cs="ArialMT"/>
        <w:sz w:val="14"/>
        <w:szCs w:val="14"/>
        <w:lang w:val="it-IT"/>
      </w:rPr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 w:eastAsia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 w:eastAsia="ArialMT" w:cs="ArialMT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2835"/>
        <w:tab w:val="right" w:pos="10375"/>
        <w:tab w:val="clear" w:pos="10205"/>
      </w:tabs>
      <w:autoSpaceDE w:val="0"/>
      <w:rPr>
        <w:lang w:val="it-IT"/>
      </w:rPr>
    </w:pPr>
    <w:r>
      <w:rPr>
        <w:rFonts w:ascii="ArialMT" w:hAnsi="ArialMT" w:eastAsia="ArialMT" w:cs="ArialMT"/>
        <w:color w:val="26B4EA"/>
        <w:sz w:val="14"/>
        <w:szCs w:val="14"/>
      </w:rPr>
      <w:tab/>
    </w:r>
    <w:r>
      <w:rPr>
        <w:rFonts w:ascii="ArialMT" w:hAnsi="ArialMT" w:eastAsia="ArialMT" w:cs="ArialMT"/>
        <w:color w:val="26B4EA"/>
        <w:sz w:val="14"/>
        <w:szCs w:val="14"/>
        <w:lang w:val="es-ES"/>
      </w:rPr>
      <w:t xml:space="preserve"> </w:t>
    </w:r>
    <w:r>
      <w:rPr>
        <w:rFonts w:ascii="ArialMT" w:hAnsi="ArialMT" w:eastAsia="ArialMT" w:cs="ArialMT"/>
        <w:sz w:val="14"/>
        <w:szCs w:val="14"/>
        <w:lang w:val="it-IT"/>
      </w:rPr>
      <w:t xml:space="preserve">© Uniunea Europeană, 2002-2013 | http://europass.cedefop.europa.eu </w:t>
    </w:r>
    <w:r>
      <w:rPr>
        <w:rFonts w:ascii="ArialMT" w:hAnsi="ArialMT" w:eastAsia="ArialMT" w:cs="ArialMT"/>
        <w:sz w:val="14"/>
        <w:szCs w:val="14"/>
        <w:lang w:val="it-IT"/>
      </w:rPr>
      <w:tab/>
    </w:r>
    <w:r>
      <w:rPr>
        <w:rFonts w:ascii="ArialMT" w:hAnsi="ArialMT" w:eastAsia="ArialMT" w:cs="ArialMT"/>
        <w:sz w:val="14"/>
        <w:szCs w:val="14"/>
        <w:lang w:val="it-IT"/>
      </w:rPr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 w:eastAsia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 w:eastAsia="ArialMT" w:cs="ArialMT"/>
        <w:color w:val="26B4EA"/>
        <w:sz w:val="14"/>
        <w:szCs w:val="14"/>
        <w:lang w:val="it-IT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2835"/>
        <w:tab w:val="right" w:pos="10375"/>
        <w:tab w:val="clear" w:pos="10205"/>
      </w:tabs>
      <w:autoSpaceDE w:val="0"/>
      <w:rPr>
        <w:lang w:val="it-IT"/>
      </w:rPr>
    </w:pPr>
    <w:r>
      <w:rPr>
        <w:rFonts w:ascii="ArialMT" w:hAnsi="ArialMT" w:eastAsia="ArialMT" w:cs="ArialMT"/>
        <w:color w:val="26B4EA"/>
        <w:sz w:val="14"/>
        <w:szCs w:val="14"/>
      </w:rPr>
      <w:tab/>
    </w:r>
    <w:r>
      <w:rPr>
        <w:rFonts w:ascii="ArialMT" w:hAnsi="ArialMT" w:eastAsia="ArialMT" w:cs="ArialMT"/>
        <w:color w:val="26B4EA"/>
        <w:sz w:val="14"/>
        <w:szCs w:val="14"/>
        <w:lang w:val="es-ES"/>
      </w:rPr>
      <w:t xml:space="preserve"> </w:t>
    </w:r>
    <w:r>
      <w:rPr>
        <w:rFonts w:ascii="ArialMT" w:hAnsi="ArialMT" w:eastAsia="ArialMT" w:cs="ArialMT"/>
        <w:sz w:val="14"/>
        <w:szCs w:val="14"/>
        <w:lang w:val="it-IT"/>
      </w:rPr>
      <w:t xml:space="preserve">© Uniunea Europeană, 2002-2021 | http://europass.cedefop.europa.eu </w:t>
    </w:r>
    <w:r>
      <w:rPr>
        <w:rFonts w:ascii="ArialMT" w:hAnsi="ArialMT" w:eastAsia="ArialMT" w:cs="ArialMT"/>
        <w:sz w:val="14"/>
        <w:szCs w:val="14"/>
        <w:lang w:val="it-IT"/>
      </w:rPr>
      <w:tab/>
    </w:r>
    <w:r>
      <w:rPr>
        <w:rFonts w:ascii="ArialMT" w:hAnsi="ArialMT" w:eastAsia="ArialMT" w:cs="ArialMT"/>
        <w:sz w:val="14"/>
        <w:szCs w:val="14"/>
        <w:lang w:val="it-IT"/>
      </w:rPr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 w:eastAsia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 w:eastAsia="ArialMT" w:cs="ArialMT"/>
        <w:color w:val="26B4EA"/>
        <w:sz w:val="14"/>
        <w:szCs w:val="14"/>
        <w:lang w:val="it-IT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spacing w:before="329"/>
    </w:pPr>
    <w:r>
      <w:rPr>
        <w:lang w:val="en-US" w:eastAsia="en-US" w:bidi="ar-SA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317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>
      <w:tab/>
    </w:r>
    <w:r>
      <w:t xml:space="preserve">Curriculum Vitae </w:t>
    </w:r>
    <w:r>
      <w:tab/>
    </w:r>
    <w:r>
      <w:rPr>
        <w:szCs w:val="20"/>
      </w:rPr>
      <w:t>Scrieti nume si prenume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</w:pPr>
    <w:r>
      <w:rPr>
        <w:lang w:val="en-US" w:eastAsia="en-US" w:bidi="ar-SA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>
      <w:tab/>
    </w:r>
    <w:r>
      <w:t xml:space="preserve"> </w:t>
    </w:r>
    <w:r>
      <w:rPr>
        <w:szCs w:val="20"/>
      </w:rPr>
      <w:t xml:space="preserve">Curriculum Vitae </w:t>
    </w:r>
    <w:r>
      <w:rPr>
        <w:szCs w:val="20"/>
      </w:rPr>
      <w:tab/>
    </w:r>
    <w:r>
      <w:rPr>
        <w:szCs w:val="20"/>
      </w:rPr>
      <w:t xml:space="preserve"> Scrieţi numele şi prenumele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</w:pPr>
    <w:r>
      <w:rPr>
        <w:lang w:val="en-US" w:eastAsia="en-US" w:bidi="ar-SA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>
      <w:tab/>
    </w:r>
    <w:r>
      <w:t xml:space="preserve"> </w:t>
    </w:r>
    <w:r>
      <w:rPr>
        <w:szCs w:val="20"/>
      </w:rPr>
      <w:t xml:space="preserve">Curriculum Vitae </w:t>
    </w:r>
    <w:r>
      <w:rPr>
        <w:szCs w:val="20"/>
      </w:rPr>
      <w:tab/>
    </w:r>
    <w:r>
      <w:rPr>
        <w:szCs w:val="20"/>
      </w:rPr>
      <w:t xml:space="preserve"> Scrieţi numele şi prenumele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40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5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▪"/>
      <w:lvlJc w:val="left"/>
      <w:pPr>
        <w:tabs>
          <w:tab w:val="left" w:pos="0"/>
        </w:tabs>
        <w:ind w:left="113" w:hanging="113"/>
      </w:pPr>
      <w:rPr>
        <w:rFonts w:ascii="Segoe UI" w:hAnsi="Segoe UI" w:cs="OpenSymbol"/>
      </w:rPr>
    </w:lvl>
    <w:lvl w:ilvl="1" w:tentative="0">
      <w:start w:val="1"/>
      <w:numFmt w:val="bullet"/>
      <w:lvlText w:val="▫"/>
      <w:lvlJc w:val="left"/>
      <w:pPr>
        <w:tabs>
          <w:tab w:val="left" w:pos="0"/>
        </w:tabs>
        <w:ind w:left="227" w:hanging="114"/>
      </w:pPr>
      <w:rPr>
        <w:rFonts w:ascii="Segoe UI" w:hAnsi="Segoe UI" w:cs="OpenSymbol"/>
      </w:rPr>
    </w:lvl>
    <w:lvl w:ilvl="2" w:tentative="0">
      <w:start w:val="1"/>
      <w:numFmt w:val="bullet"/>
      <w:lvlText w:val=""/>
      <w:lvlJc w:val="left"/>
      <w:pPr>
        <w:tabs>
          <w:tab w:val="left" w:pos="0"/>
        </w:tabs>
        <w:ind w:left="113" w:firstLine="340"/>
      </w:pPr>
      <w:rPr>
        <w:rFonts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113" w:firstLine="567"/>
      </w:pPr>
      <w:rPr>
        <w:rFonts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0"/>
        </w:tabs>
        <w:ind w:left="113" w:firstLine="794"/>
      </w:pPr>
      <w:rPr>
        <w:rFonts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0"/>
        </w:tabs>
        <w:ind w:left="113" w:firstLine="1021"/>
      </w:pPr>
      <w:rPr>
        <w:rFonts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113" w:firstLine="1247"/>
      </w:pPr>
      <w:rPr>
        <w:rFonts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0"/>
        </w:tabs>
        <w:ind w:left="113" w:firstLine="1474"/>
      </w:pPr>
      <w:rPr>
        <w:rFonts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evenAndOddHeaders w:val="1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21"/>
    <w:rsid w:val="00030AAF"/>
    <w:rsid w:val="002270C1"/>
    <w:rsid w:val="00442027"/>
    <w:rsid w:val="00495E21"/>
    <w:rsid w:val="00524317"/>
    <w:rsid w:val="0066352D"/>
    <w:rsid w:val="00C8172F"/>
    <w:rsid w:val="00E026E6"/>
    <w:rsid w:val="6E14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Arial" w:hAnsi="Arial" w:eastAsia="SimSun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2">
    <w:name w:val="heading 1"/>
    <w:basedOn w:val="3"/>
    <w:next w:val="4"/>
    <w:qFormat/>
    <w:uiPriority w:val="0"/>
    <w:pPr>
      <w:outlineLvl w:val="0"/>
    </w:pPr>
    <w:rPr>
      <w:b/>
      <w:bCs/>
      <w:sz w:val="32"/>
      <w:szCs w:val="32"/>
    </w:rPr>
  </w:style>
  <w:style w:type="paragraph" w:styleId="5">
    <w:name w:val="heading 2"/>
    <w:basedOn w:val="3"/>
    <w:next w:val="4"/>
    <w:qFormat/>
    <w:uiPriority w:val="0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uiPriority w:val="0"/>
    <w:pPr>
      <w:keepNext/>
      <w:spacing w:before="240" w:after="120"/>
    </w:pPr>
    <w:rPr>
      <w:rFonts w:eastAsia="Microsoft YaHei"/>
      <w:sz w:val="28"/>
      <w:szCs w:val="28"/>
    </w:rPr>
  </w:style>
  <w:style w:type="paragraph" w:styleId="4">
    <w:name w:val="Body Text"/>
    <w:basedOn w:val="1"/>
    <w:uiPriority w:val="0"/>
    <w:pPr>
      <w:spacing w:line="100" w:lineRule="atLeast"/>
    </w:pPr>
  </w:style>
  <w:style w:type="paragraph" w:styleId="8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character" w:styleId="9">
    <w:name w:val="FollowedHyperlink"/>
    <w:uiPriority w:val="0"/>
    <w:rPr>
      <w:color w:val="800000"/>
      <w:u w:val="single"/>
    </w:rPr>
  </w:style>
  <w:style w:type="paragraph" w:styleId="10">
    <w:name w:val="footer"/>
    <w:basedOn w:val="1"/>
    <w:uiPriority w:val="0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styleId="11">
    <w:name w:val="header"/>
    <w:basedOn w:val="1"/>
    <w:uiPriority w:val="0"/>
    <w:pPr>
      <w:suppressLineNumbers/>
      <w:tabs>
        <w:tab w:val="center" w:pos="5103"/>
        <w:tab w:val="right" w:pos="10206"/>
      </w:tabs>
    </w:pPr>
  </w:style>
  <w:style w:type="character" w:styleId="12">
    <w:name w:val="Hyperlink"/>
    <w:uiPriority w:val="0"/>
    <w:rPr>
      <w:color w:val="000080"/>
      <w:u w:val="single"/>
    </w:rPr>
  </w:style>
  <w:style w:type="character" w:styleId="13">
    <w:name w:val="line number"/>
    <w:uiPriority w:val="0"/>
  </w:style>
  <w:style w:type="paragraph" w:styleId="14">
    <w:name w:val="List"/>
    <w:basedOn w:val="4"/>
    <w:uiPriority w:val="0"/>
  </w:style>
  <w:style w:type="character" w:customStyle="1" w:styleId="15">
    <w:name w:val="_ECV_HeadingContactDetails"/>
    <w:uiPriority w:val="0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16">
    <w:name w:val="_ECV_ContactDetails"/>
    <w:uiPriority w:val="0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17">
    <w:name w:val="Numbering Symbols"/>
    <w:uiPriority w:val="0"/>
  </w:style>
  <w:style w:type="character" w:customStyle="1" w:styleId="18">
    <w:name w:val="Bullets"/>
    <w:uiPriority w:val="0"/>
    <w:rPr>
      <w:rFonts w:ascii="OpenSymbol" w:hAnsi="OpenSymbol" w:eastAsia="OpenSymbol" w:cs="OpenSymbol"/>
    </w:rPr>
  </w:style>
  <w:style w:type="character" w:customStyle="1" w:styleId="19">
    <w:name w:val="_ECV_InternetLink"/>
    <w:uiPriority w:val="0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20">
    <w:name w:val="_ECV_HeadingBusinessSector"/>
    <w:uiPriority w:val="0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21">
    <w:name w:val="Index"/>
    <w:basedOn w:val="1"/>
    <w:uiPriority w:val="0"/>
    <w:pPr>
      <w:suppressLineNumbers/>
    </w:pPr>
  </w:style>
  <w:style w:type="paragraph" w:customStyle="1" w:styleId="22">
    <w:name w:val="Table Contents"/>
    <w:basedOn w:val="1"/>
    <w:uiPriority w:val="0"/>
    <w:pPr>
      <w:suppressLineNumbers/>
    </w:pPr>
  </w:style>
  <w:style w:type="paragraph" w:customStyle="1" w:styleId="23">
    <w:name w:val="Table Heading"/>
    <w:basedOn w:val="22"/>
    <w:uiPriority w:val="0"/>
    <w:pPr>
      <w:jc w:val="center"/>
    </w:pPr>
    <w:rPr>
      <w:b/>
      <w:bCs/>
    </w:rPr>
  </w:style>
  <w:style w:type="paragraph" w:customStyle="1" w:styleId="24">
    <w:name w:val="_ECV_LeftHeading"/>
    <w:basedOn w:val="22"/>
    <w:uiPriority w:val="0"/>
    <w:pPr>
      <w:ind w:right="283"/>
      <w:jc w:val="right"/>
    </w:pPr>
    <w:rPr>
      <w:caps/>
      <w:color w:val="0E4194"/>
      <w:sz w:val="18"/>
    </w:rPr>
  </w:style>
  <w:style w:type="paragraph" w:customStyle="1" w:styleId="25">
    <w:name w:val="_ECV_MiddleColumn"/>
    <w:basedOn w:val="22"/>
    <w:uiPriority w:val="0"/>
    <w:rPr>
      <w:color w:val="404040"/>
      <w:sz w:val="20"/>
    </w:rPr>
  </w:style>
  <w:style w:type="paragraph" w:customStyle="1" w:styleId="26">
    <w:name w:val="_ECV_RightColumn"/>
    <w:basedOn w:val="22"/>
    <w:uiPriority w:val="0"/>
    <w:pPr>
      <w:spacing w:before="62"/>
    </w:pPr>
    <w:rPr>
      <w:color w:val="404040"/>
    </w:rPr>
  </w:style>
  <w:style w:type="paragraph" w:customStyle="1" w:styleId="27">
    <w:name w:val="_ECV_NameField"/>
    <w:basedOn w:val="26"/>
    <w:uiPriority w:val="0"/>
    <w:pPr>
      <w:spacing w:before="0" w:line="100" w:lineRule="atLeast"/>
    </w:pPr>
    <w:rPr>
      <w:color w:val="3F3A38"/>
      <w:sz w:val="26"/>
      <w:szCs w:val="18"/>
    </w:rPr>
  </w:style>
  <w:style w:type="paragraph" w:customStyle="1" w:styleId="28">
    <w:name w:val="_ECV_RightHeading"/>
    <w:basedOn w:val="27"/>
    <w:uiPriority w:val="0"/>
    <w:pPr>
      <w:spacing w:before="62"/>
      <w:jc w:val="right"/>
    </w:pPr>
    <w:rPr>
      <w:color w:val="1593CB"/>
      <w:sz w:val="15"/>
    </w:rPr>
  </w:style>
  <w:style w:type="paragraph" w:customStyle="1" w:styleId="29">
    <w:name w:val="_ECV_1stPage"/>
    <w:basedOn w:val="28"/>
    <w:uiPriority w:val="0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30">
    <w:name w:val="_ECV_ContactDetails1"/>
    <w:basedOn w:val="27"/>
    <w:uiPriority w:val="0"/>
    <w:pPr>
      <w:textAlignment w:val="center"/>
    </w:pPr>
    <w:rPr>
      <w:kern w:val="0"/>
      <w:sz w:val="18"/>
    </w:rPr>
  </w:style>
  <w:style w:type="paragraph" w:customStyle="1" w:styleId="31">
    <w:name w:val="_ECV_Comments"/>
    <w:basedOn w:val="32"/>
    <w:uiPriority w:val="0"/>
    <w:pPr>
      <w:jc w:val="center"/>
    </w:pPr>
    <w:rPr>
      <w:color w:val="FF0000"/>
    </w:rPr>
  </w:style>
  <w:style w:type="paragraph" w:customStyle="1" w:styleId="32">
    <w:name w:val="_ECV_Text"/>
    <w:basedOn w:val="4"/>
    <w:uiPriority w:val="0"/>
  </w:style>
  <w:style w:type="paragraph" w:customStyle="1" w:styleId="33">
    <w:name w:val="_ECV_NarrowSpacing"/>
    <w:basedOn w:val="26"/>
    <w:uiPriority w:val="0"/>
    <w:rPr>
      <w:color w:val="402C24"/>
      <w:sz w:val="8"/>
      <w:szCs w:val="10"/>
    </w:rPr>
  </w:style>
  <w:style w:type="paragraph" w:customStyle="1" w:styleId="34">
    <w:name w:val="_ECV_SectionSpacing"/>
    <w:basedOn w:val="26"/>
    <w:uiPriority w:val="0"/>
  </w:style>
  <w:style w:type="paragraph" w:customStyle="1" w:styleId="35">
    <w:name w:val="Table"/>
    <w:basedOn w:val="8"/>
    <w:uiPriority w:val="0"/>
  </w:style>
  <w:style w:type="paragraph" w:customStyle="1" w:styleId="36">
    <w:name w:val="_ECV_SubSectionHeading"/>
    <w:basedOn w:val="26"/>
    <w:uiPriority w:val="0"/>
    <w:pPr>
      <w:spacing w:before="0" w:line="100" w:lineRule="atLeast"/>
    </w:pPr>
    <w:rPr>
      <w:color w:val="0E4194"/>
      <w:sz w:val="22"/>
    </w:rPr>
  </w:style>
  <w:style w:type="paragraph" w:customStyle="1" w:styleId="37">
    <w:name w:val="_ECV_OrganisationDetails"/>
    <w:basedOn w:val="26"/>
    <w:uiPriority w:val="0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38">
    <w:name w:val="_ECV_SectionDetails"/>
    <w:basedOn w:val="1"/>
    <w:uiPriority w:val="0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39">
    <w:name w:val="_ECV_SectionBullet"/>
    <w:basedOn w:val="38"/>
    <w:uiPriority w:val="0"/>
    <w:pPr>
      <w:spacing w:before="0"/>
    </w:pPr>
  </w:style>
  <w:style w:type="paragraph" w:customStyle="1" w:styleId="40">
    <w:name w:val="_ECV_HeadingBullet"/>
    <w:basedOn w:val="24"/>
    <w:uiPriority w:val="0"/>
    <w:pPr>
      <w:numPr>
        <w:ilvl w:val="0"/>
        <w:numId w:val="1"/>
      </w:numPr>
      <w:spacing w:line="100" w:lineRule="atLeast"/>
      <w:outlineLvl w:val="0"/>
    </w:pPr>
  </w:style>
  <w:style w:type="paragraph" w:customStyle="1" w:styleId="41">
    <w:name w:val="_ECV_SubHeadingBullet"/>
    <w:basedOn w:val="42"/>
    <w:uiPriority w:val="0"/>
    <w:pPr>
      <w:spacing w:before="0" w:line="100" w:lineRule="atLeast"/>
    </w:pPr>
  </w:style>
  <w:style w:type="paragraph" w:customStyle="1" w:styleId="42">
    <w:name w:val="_ECV_LeftDetails"/>
    <w:basedOn w:val="24"/>
    <w:uiPriority w:val="0"/>
    <w:pPr>
      <w:spacing w:before="23"/>
    </w:pPr>
    <w:rPr>
      <w:caps w:val="0"/>
    </w:rPr>
  </w:style>
  <w:style w:type="paragraph" w:customStyle="1" w:styleId="43">
    <w:name w:val="CV Major"/>
    <w:basedOn w:val="1"/>
    <w:uiPriority w:val="0"/>
    <w:pPr>
      <w:ind w:left="113" w:right="113"/>
    </w:pPr>
    <w:rPr>
      <w:b/>
      <w:sz w:val="24"/>
    </w:rPr>
  </w:style>
  <w:style w:type="paragraph" w:customStyle="1" w:styleId="44">
    <w:name w:val="_ECV_Date"/>
    <w:basedOn w:val="24"/>
    <w:uiPriority w:val="0"/>
    <w:pPr>
      <w:spacing w:before="28" w:line="100" w:lineRule="atLeast"/>
      <w:textAlignment w:val="top"/>
    </w:pPr>
    <w:rPr>
      <w:caps w:val="0"/>
    </w:rPr>
  </w:style>
  <w:style w:type="paragraph" w:customStyle="1" w:styleId="45">
    <w:name w:val="CV Heading 3"/>
    <w:basedOn w:val="1"/>
    <w:next w:val="1"/>
    <w:uiPriority w:val="0"/>
    <w:pPr>
      <w:ind w:left="113" w:right="113"/>
      <w:jc w:val="right"/>
      <w:textAlignment w:val="center"/>
    </w:pPr>
  </w:style>
  <w:style w:type="paragraph" w:customStyle="1" w:styleId="46">
    <w:name w:val="_ECV_HeadingLine"/>
    <w:basedOn w:val="36"/>
    <w:uiPriority w:val="0"/>
    <w:rPr>
      <w:color w:val="17ACE6"/>
    </w:rPr>
  </w:style>
  <w:style w:type="paragraph" w:customStyle="1" w:styleId="47">
    <w:name w:val="_ECV_Attachment"/>
    <w:basedOn w:val="38"/>
    <w:uiPriority w:val="0"/>
    <w:pPr>
      <w:jc w:val="right"/>
    </w:pPr>
    <w:rPr>
      <w:u w:val="single"/>
    </w:rPr>
  </w:style>
  <w:style w:type="paragraph" w:customStyle="1" w:styleId="48">
    <w:name w:val="_ECV_HeaderFirstPage"/>
    <w:basedOn w:val="11"/>
    <w:uiPriority w:val="0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49">
    <w:name w:val="_ECV_HeaderOtherPage"/>
    <w:basedOn w:val="48"/>
    <w:uiPriority w:val="0"/>
  </w:style>
  <w:style w:type="paragraph" w:customStyle="1" w:styleId="50">
    <w:name w:val="_ECV_LanguageHeading"/>
    <w:basedOn w:val="26"/>
    <w:uiPriority w:val="0"/>
    <w:pPr>
      <w:spacing w:before="0"/>
      <w:jc w:val="center"/>
    </w:pPr>
    <w:rPr>
      <w:caps/>
      <w:color w:val="0E4194"/>
      <w:sz w:val="14"/>
    </w:rPr>
  </w:style>
  <w:style w:type="paragraph" w:customStyle="1" w:styleId="51">
    <w:name w:val="_ECV_LanguageSubHeading"/>
    <w:basedOn w:val="50"/>
    <w:uiPriority w:val="0"/>
    <w:pPr>
      <w:spacing w:line="100" w:lineRule="atLeast"/>
    </w:pPr>
    <w:rPr>
      <w:caps w:val="0"/>
      <w:sz w:val="16"/>
    </w:rPr>
  </w:style>
  <w:style w:type="paragraph" w:customStyle="1" w:styleId="52">
    <w:name w:val="_ECV_LanguageLevel"/>
    <w:basedOn w:val="38"/>
    <w:uiPriority w:val="0"/>
    <w:pPr>
      <w:jc w:val="center"/>
      <w:textAlignment w:val="center"/>
    </w:pPr>
    <w:rPr>
      <w:caps/>
    </w:rPr>
  </w:style>
  <w:style w:type="paragraph" w:customStyle="1" w:styleId="53">
    <w:name w:val="_ECV_LanguageCertificate"/>
    <w:basedOn w:val="26"/>
    <w:uiPriority w:val="0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54">
    <w:name w:val="_ECV_LanguageExplanation"/>
    <w:basedOn w:val="1"/>
    <w:uiPriority w:val="0"/>
    <w:pPr>
      <w:autoSpaceDE w:val="0"/>
      <w:spacing w:line="100" w:lineRule="atLeast"/>
    </w:pPr>
    <w:rPr>
      <w:color w:val="0E4194"/>
      <w:sz w:val="15"/>
    </w:rPr>
  </w:style>
  <w:style w:type="paragraph" w:customStyle="1" w:styleId="55">
    <w:name w:val="_ECV_Links"/>
    <w:basedOn w:val="30"/>
    <w:uiPriority w:val="0"/>
    <w:rPr>
      <w:u w:val="single"/>
    </w:rPr>
  </w:style>
  <w:style w:type="paragraph" w:customStyle="1" w:styleId="56">
    <w:name w:val="_ECV_BusinessSector"/>
    <w:basedOn w:val="37"/>
    <w:uiPriority w:val="0"/>
    <w:pPr>
      <w:spacing w:before="113" w:after="0"/>
    </w:pPr>
  </w:style>
  <w:style w:type="paragraph" w:customStyle="1" w:styleId="57">
    <w:name w:val="_ECV_LanguageName"/>
    <w:basedOn w:val="53"/>
    <w:uiPriority w:val="0"/>
    <w:pPr>
      <w:jc w:val="right"/>
    </w:pPr>
    <w:rPr>
      <w:sz w:val="18"/>
    </w:rPr>
  </w:style>
  <w:style w:type="paragraph" w:customStyle="1" w:styleId="58">
    <w:name w:val="_ECV_PersonalInfoHeading"/>
    <w:basedOn w:val="24"/>
    <w:uiPriority w:val="0"/>
    <w:pPr>
      <w:spacing w:before="57"/>
    </w:pPr>
  </w:style>
  <w:style w:type="paragraph" w:customStyle="1" w:styleId="59">
    <w:name w:val="_ECV_OccupationalFieldHeading"/>
    <w:basedOn w:val="24"/>
    <w:uiPriority w:val="0"/>
    <w:pPr>
      <w:spacing w:before="57"/>
    </w:pPr>
  </w:style>
  <w:style w:type="paragraph" w:customStyle="1" w:styleId="60">
    <w:name w:val="_ECV_GenderRow"/>
    <w:basedOn w:val="1"/>
    <w:uiPriority w:val="0"/>
    <w:pPr>
      <w:spacing w:before="85"/>
    </w:pPr>
    <w:rPr>
      <w:color w:val="1593CB"/>
    </w:rPr>
  </w:style>
  <w:style w:type="paragraph" w:customStyle="1" w:styleId="61">
    <w:name w:val="_ECV_CurriculumVitae_NextPages"/>
    <w:basedOn w:val="29"/>
    <w:uiPriority w:val="0"/>
    <w:pPr>
      <w:tabs>
        <w:tab w:val="right" w:pos="10350"/>
        <w:tab w:val="clear" w:pos="10205"/>
      </w:tabs>
      <w:spacing w:before="153"/>
      <w:jc w:val="right"/>
    </w:pPr>
  </w:style>
  <w:style w:type="paragraph" w:customStyle="1" w:styleId="62">
    <w:name w:val="_ECV_BusinessSctionRow"/>
    <w:basedOn w:val="1"/>
    <w:uiPriority w:val="0"/>
  </w:style>
  <w:style w:type="paragraph" w:customStyle="1" w:styleId="63">
    <w:name w:val="_ECV_BusinessSectorRow"/>
    <w:basedOn w:val="1"/>
    <w:uiPriority w:val="0"/>
  </w:style>
  <w:style w:type="paragraph" w:customStyle="1" w:styleId="64">
    <w:name w:val="_ECV_BlueBox"/>
    <w:basedOn w:val="33"/>
    <w:uiPriority w:val="0"/>
    <w:pPr>
      <w:spacing w:before="0"/>
      <w:jc w:val="right"/>
      <w:textAlignment w:val="bottom"/>
    </w:pPr>
    <w:rPr>
      <w:spacing w:val="0"/>
    </w:rPr>
  </w:style>
  <w:style w:type="paragraph" w:customStyle="1" w:styleId="65">
    <w:name w:val="_ESP_1stPage"/>
    <w:basedOn w:val="61"/>
    <w:uiPriority w:val="0"/>
  </w:style>
  <w:style w:type="paragraph" w:customStyle="1" w:styleId="66">
    <w:name w:val="_ESP_Text"/>
    <w:basedOn w:val="32"/>
    <w:uiPriority w:val="0"/>
  </w:style>
  <w:style w:type="paragraph" w:customStyle="1" w:styleId="67">
    <w:name w:val="_ESP_Heading"/>
    <w:basedOn w:val="66"/>
    <w:uiPriority w:val="0"/>
    <w:rPr>
      <w:b/>
      <w:bCs/>
      <w:sz w:val="32"/>
      <w:szCs w:val="32"/>
    </w:rPr>
  </w:style>
  <w:style w:type="paragraph" w:customStyle="1" w:styleId="68">
    <w:name w:val="Footer left"/>
    <w:basedOn w:val="1"/>
    <w:uiPriority w:val="0"/>
    <w:pPr>
      <w:suppressLineNumbers/>
      <w:tabs>
        <w:tab w:val="center" w:pos="5188"/>
        <w:tab w:val="right" w:pos="10376"/>
      </w:tabs>
    </w:pPr>
  </w:style>
  <w:style w:type="paragraph" w:customStyle="1" w:styleId="69">
    <w:name w:val="Footer right"/>
    <w:basedOn w:val="1"/>
    <w:uiPriority w:val="0"/>
    <w:pPr>
      <w:suppressLineNumbers/>
      <w:tabs>
        <w:tab w:val="center" w:pos="5188"/>
        <w:tab w:val="right" w:pos="10376"/>
      </w:tabs>
    </w:pPr>
  </w:style>
  <w:style w:type="paragraph" w:customStyle="1" w:styleId="70">
    <w:name w:val="_ECV_RelatedDocumentRow"/>
    <w:basedOn w:val="6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662</Words>
  <Characters>3774</Characters>
  <Lines>31</Lines>
  <Paragraphs>8</Paragraphs>
  <TotalTime>555</TotalTime>
  <ScaleCrop>false</ScaleCrop>
  <LinksUpToDate>false</LinksUpToDate>
  <CharactersWithSpaces>4428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2021-10-20T01:12:00Z</dcterms:created>
  <dc:creator>PC</dc:creator>
  <cp:lastModifiedBy>PC</cp:lastModifiedBy>
  <cp:lastPrinted>2411-12-31T21:00:00Z</cp:lastPrinted>
  <dcterms:modified xsi:type="dcterms:W3CDTF">2022-02-03T04:37:29Z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KSOProductBuildVer">
    <vt:lpwstr>1033-11.2.0.10463</vt:lpwstr>
  </property>
  <property fmtid="{D5CDD505-2E9C-101B-9397-08002B2CF9AE}" pid="5" name="ICV">
    <vt:lpwstr>0BAFC12D28BE4A9EA495B75BAFCF0E28</vt:lpwstr>
  </property>
</Properties>
</file>